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A16" w:rsidRDefault="00C40A16"/>
    <w:p w:rsidR="00AF7A5D" w:rsidRDefault="00AF7A5D" w:rsidP="007E4752">
      <w:pPr>
        <w:ind w:firstLine="720"/>
        <w:rPr>
          <w:b/>
          <w:bCs/>
          <w:sz w:val="28"/>
          <w:szCs w:val="28"/>
        </w:rPr>
      </w:pPr>
      <w:r w:rsidRPr="00306F8E">
        <w:rPr>
          <w:b/>
          <w:bCs/>
          <w:sz w:val="28"/>
          <w:szCs w:val="28"/>
        </w:rPr>
        <w:t>Jattu Trust MKSP/NTFP Annapurna model of Agricultural Practices</w:t>
      </w:r>
    </w:p>
    <w:p w:rsidR="002663EC" w:rsidRPr="00306F8E" w:rsidRDefault="002663EC" w:rsidP="008F0633">
      <w:pPr>
        <w:ind w:left="720"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Annual Plan</w:t>
      </w:r>
      <w:r w:rsidR="00E70E9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2016-17</w:t>
      </w:r>
      <w:r w:rsidR="00E70E93">
        <w:rPr>
          <w:b/>
          <w:bCs/>
          <w:sz w:val="28"/>
          <w:szCs w:val="28"/>
        </w:rPr>
        <w:t xml:space="preserve"> and Cumulative Achievement</w:t>
      </w:r>
    </w:p>
    <w:tbl>
      <w:tblPr>
        <w:tblStyle w:val="TableGrid"/>
        <w:tblW w:w="9993" w:type="dxa"/>
        <w:tblInd w:w="108" w:type="dxa"/>
        <w:tblLayout w:type="fixed"/>
        <w:tblLook w:val="04A0"/>
      </w:tblPr>
      <w:tblGrid>
        <w:gridCol w:w="540"/>
        <w:gridCol w:w="2340"/>
        <w:gridCol w:w="900"/>
        <w:gridCol w:w="900"/>
        <w:gridCol w:w="900"/>
        <w:gridCol w:w="1080"/>
        <w:gridCol w:w="3333"/>
      </w:tblGrid>
      <w:tr w:rsidR="00F57B97" w:rsidTr="00F57B97">
        <w:tc>
          <w:tcPr>
            <w:tcW w:w="540" w:type="dxa"/>
            <w:vMerge w:val="restart"/>
          </w:tcPr>
          <w:p w:rsidR="00F57B97" w:rsidRPr="00776ADC" w:rsidRDefault="00F57B97" w:rsidP="0026347B">
            <w:pPr>
              <w:rPr>
                <w:b/>
                <w:bCs/>
              </w:rPr>
            </w:pPr>
            <w:r w:rsidRPr="00776ADC">
              <w:rPr>
                <w:b/>
                <w:bCs/>
              </w:rPr>
              <w:t>Sl. No</w:t>
            </w:r>
          </w:p>
        </w:tc>
        <w:tc>
          <w:tcPr>
            <w:tcW w:w="2340" w:type="dxa"/>
            <w:vMerge w:val="restart"/>
          </w:tcPr>
          <w:p w:rsidR="00F57B97" w:rsidRPr="00776ADC" w:rsidRDefault="00F57B97" w:rsidP="0026347B">
            <w:pPr>
              <w:jc w:val="center"/>
              <w:rPr>
                <w:b/>
                <w:bCs/>
              </w:rPr>
            </w:pPr>
          </w:p>
          <w:p w:rsidR="00F57B97" w:rsidRPr="00776ADC" w:rsidRDefault="00F57B97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Description</w:t>
            </w:r>
          </w:p>
        </w:tc>
        <w:tc>
          <w:tcPr>
            <w:tcW w:w="2700" w:type="dxa"/>
            <w:gridSpan w:val="3"/>
            <w:vAlign w:val="center"/>
          </w:tcPr>
          <w:p w:rsidR="00F57B97" w:rsidRPr="00776ADC" w:rsidRDefault="00F57B97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Target as per DPR</w:t>
            </w:r>
          </w:p>
        </w:tc>
        <w:tc>
          <w:tcPr>
            <w:tcW w:w="1080" w:type="dxa"/>
            <w:vMerge w:val="restart"/>
            <w:shd w:val="clear" w:color="auto" w:fill="auto"/>
          </w:tcPr>
          <w:p w:rsidR="00F57B97" w:rsidRDefault="00F57B97" w:rsidP="00A13372">
            <w:pPr>
              <w:tabs>
                <w:tab w:val="left" w:pos="612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13372">
              <w:rPr>
                <w:b/>
                <w:bCs/>
                <w:sz w:val="24"/>
                <w:szCs w:val="24"/>
              </w:rPr>
              <w:t>Plan for</w:t>
            </w:r>
          </w:p>
          <w:p w:rsidR="00F57B97" w:rsidRDefault="00F57B97" w:rsidP="00A13372">
            <w:pPr>
              <w:tabs>
                <w:tab w:val="left" w:pos="612"/>
              </w:tabs>
              <w:jc w:val="center"/>
            </w:pPr>
            <w:r w:rsidRPr="00A13372">
              <w:rPr>
                <w:b/>
                <w:bCs/>
                <w:sz w:val="24"/>
                <w:szCs w:val="24"/>
              </w:rPr>
              <w:t xml:space="preserve"> 2016-17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983026">
              <w:rPr>
                <w:b/>
                <w:bCs/>
              </w:rPr>
              <w:t>(2</w:t>
            </w:r>
            <w:r w:rsidRPr="00983026">
              <w:rPr>
                <w:b/>
                <w:bCs/>
                <w:vertAlign w:val="superscript"/>
              </w:rPr>
              <w:t>nd</w:t>
            </w:r>
            <w:r w:rsidRPr="00983026">
              <w:rPr>
                <w:b/>
                <w:bCs/>
              </w:rPr>
              <w:t xml:space="preserve"> year)</w:t>
            </w:r>
          </w:p>
        </w:tc>
        <w:tc>
          <w:tcPr>
            <w:tcW w:w="3333" w:type="dxa"/>
            <w:vMerge w:val="restart"/>
            <w:shd w:val="clear" w:color="auto" w:fill="auto"/>
          </w:tcPr>
          <w:p w:rsidR="00F57B97" w:rsidRDefault="00F57B97" w:rsidP="004859CF">
            <w:pPr>
              <w:jc w:val="center"/>
            </w:pPr>
            <w:r>
              <w:rPr>
                <w:b/>
                <w:bCs/>
              </w:rPr>
              <w:t xml:space="preserve">Cumulative </w:t>
            </w:r>
            <w:r w:rsidRPr="00776ADC">
              <w:rPr>
                <w:b/>
                <w:bCs/>
              </w:rPr>
              <w:t>Achievement</w:t>
            </w:r>
            <w:r>
              <w:rPr>
                <w:b/>
                <w:bCs/>
              </w:rPr>
              <w:t xml:space="preserve"> as on 13.07.16 (2</w:t>
            </w:r>
            <w:r w:rsidRPr="009B3131">
              <w:rPr>
                <w:b/>
                <w:bCs/>
                <w:vertAlign w:val="superscript"/>
              </w:rPr>
              <w:t>nd</w:t>
            </w:r>
            <w:r>
              <w:rPr>
                <w:b/>
                <w:bCs/>
              </w:rPr>
              <w:t xml:space="preserve"> year)</w:t>
            </w:r>
          </w:p>
        </w:tc>
      </w:tr>
      <w:tr w:rsidR="00F57B97" w:rsidTr="00AA20E8">
        <w:tc>
          <w:tcPr>
            <w:tcW w:w="540" w:type="dxa"/>
            <w:vMerge/>
          </w:tcPr>
          <w:p w:rsidR="00F57B97" w:rsidRDefault="00F57B97" w:rsidP="0026347B">
            <w:pPr>
              <w:jc w:val="center"/>
            </w:pPr>
          </w:p>
        </w:tc>
        <w:tc>
          <w:tcPr>
            <w:tcW w:w="2340" w:type="dxa"/>
            <w:vMerge/>
          </w:tcPr>
          <w:p w:rsidR="00F57B97" w:rsidRDefault="00F57B97" w:rsidP="0026347B">
            <w:pPr>
              <w:jc w:val="center"/>
            </w:pPr>
          </w:p>
        </w:tc>
        <w:tc>
          <w:tcPr>
            <w:tcW w:w="900" w:type="dxa"/>
            <w:vAlign w:val="center"/>
          </w:tcPr>
          <w:p w:rsidR="00F57B97" w:rsidRDefault="00F57B97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Year1</w:t>
            </w:r>
          </w:p>
          <w:p w:rsidR="00F57B97" w:rsidRPr="00776ADC" w:rsidRDefault="00F57B97" w:rsidP="0026347B">
            <w:pPr>
              <w:jc w:val="center"/>
              <w:rPr>
                <w:b/>
                <w:bCs/>
              </w:rPr>
            </w:pPr>
            <w:r w:rsidRPr="00E570BA">
              <w:rPr>
                <w:b/>
                <w:bCs/>
                <w:sz w:val="18"/>
              </w:rPr>
              <w:t>2013-14</w:t>
            </w:r>
          </w:p>
        </w:tc>
        <w:tc>
          <w:tcPr>
            <w:tcW w:w="900" w:type="dxa"/>
            <w:vAlign w:val="center"/>
          </w:tcPr>
          <w:p w:rsidR="00F57B97" w:rsidRDefault="00F57B97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Year2</w:t>
            </w:r>
          </w:p>
          <w:p w:rsidR="00F57B97" w:rsidRPr="00776ADC" w:rsidRDefault="00F57B97" w:rsidP="0026347B">
            <w:pPr>
              <w:jc w:val="center"/>
              <w:rPr>
                <w:b/>
                <w:bCs/>
              </w:rPr>
            </w:pPr>
            <w:r w:rsidRPr="00E570BA">
              <w:rPr>
                <w:b/>
                <w:bCs/>
                <w:sz w:val="18"/>
              </w:rPr>
              <w:t>2014-15</w:t>
            </w:r>
          </w:p>
        </w:tc>
        <w:tc>
          <w:tcPr>
            <w:tcW w:w="900" w:type="dxa"/>
            <w:vAlign w:val="center"/>
          </w:tcPr>
          <w:p w:rsidR="00F57B97" w:rsidRDefault="00F57B97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Yea</w:t>
            </w:r>
            <w:r>
              <w:rPr>
                <w:b/>
                <w:bCs/>
              </w:rPr>
              <w:t>r</w:t>
            </w:r>
            <w:r w:rsidRPr="00776ADC">
              <w:rPr>
                <w:b/>
                <w:bCs/>
              </w:rPr>
              <w:t>3</w:t>
            </w:r>
          </w:p>
          <w:p w:rsidR="00F57B97" w:rsidRPr="00776ADC" w:rsidRDefault="00F57B97" w:rsidP="0026347B">
            <w:pPr>
              <w:jc w:val="center"/>
              <w:rPr>
                <w:b/>
                <w:bCs/>
              </w:rPr>
            </w:pPr>
            <w:r w:rsidRPr="00E570BA">
              <w:rPr>
                <w:b/>
                <w:bCs/>
                <w:sz w:val="18"/>
              </w:rPr>
              <w:t>2015-16</w:t>
            </w:r>
          </w:p>
        </w:tc>
        <w:tc>
          <w:tcPr>
            <w:tcW w:w="1080" w:type="dxa"/>
            <w:vMerge/>
            <w:vAlign w:val="center"/>
          </w:tcPr>
          <w:p w:rsidR="00F57B97" w:rsidRPr="00A13372" w:rsidRDefault="00F57B97" w:rsidP="00A13372">
            <w:pPr>
              <w:tabs>
                <w:tab w:val="left" w:pos="612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33" w:type="dxa"/>
            <w:vMerge/>
            <w:vAlign w:val="center"/>
          </w:tcPr>
          <w:p w:rsidR="00F57B97" w:rsidRPr="00776ADC" w:rsidRDefault="00F57B97" w:rsidP="004859CF">
            <w:pPr>
              <w:jc w:val="center"/>
              <w:rPr>
                <w:b/>
                <w:bCs/>
              </w:rPr>
            </w:pP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CRPs Recruited and Trained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 CRPs’ recruited and working</w:t>
            </w:r>
            <w:r>
              <w:rPr>
                <w:sz w:val="20"/>
                <w:szCs w:val="20"/>
              </w:rPr>
              <w:t>. Another 50 CRPs trained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Project orientation to communities  (CIGS)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- 150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</w:t>
            </w:r>
            <w:r w:rsidRPr="00306F8E">
              <w:rPr>
                <w:sz w:val="20"/>
                <w:szCs w:val="20"/>
              </w:rPr>
              <w:t xml:space="preserve"> CIGs’ formed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Para Professionals recruited and trained – 8</w:t>
            </w: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</w:t>
            </w:r>
            <w:r w:rsidRPr="00306F8E">
              <w:rPr>
                <w:sz w:val="20"/>
                <w:szCs w:val="20"/>
              </w:rPr>
              <w:t>Para Professionals recruited and working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Professional -Mkt Recruited and trained – 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Default="00BD3378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in revised DPR.</w:t>
            </w:r>
          </w:p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CD7D8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CD7D8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Identification and finaliz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ation of families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 3000</w:t>
            </w:r>
          </w:p>
          <w:p w:rsidR="00187DB6" w:rsidRPr="00CD7D8E" w:rsidRDefault="00187DB6" w:rsidP="00CD7D8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3000 families </w:t>
            </w:r>
            <w:r>
              <w:rPr>
                <w:sz w:val="20"/>
                <w:szCs w:val="20"/>
              </w:rPr>
              <w:t>identified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on Annaporna model  at project level No.of women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- 3000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500</w:t>
            </w:r>
          </w:p>
        </w:tc>
        <w:tc>
          <w:tcPr>
            <w:tcW w:w="1080" w:type="dxa"/>
          </w:tcPr>
          <w:p w:rsidR="00187DB6" w:rsidRPr="00306F8E" w:rsidRDefault="00B453D5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1978 </w:t>
            </w:r>
            <w:r w:rsidRPr="00306F8E">
              <w:rPr>
                <w:sz w:val="20"/>
                <w:szCs w:val="20"/>
              </w:rPr>
              <w:t>kisans trained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7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to farmers on value addition  and Post harvest Management at cluster level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306F8E">
              <w:rPr>
                <w:sz w:val="20"/>
                <w:szCs w:val="20"/>
              </w:rPr>
              <w:t>00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8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Annaporna model Implementation – No. Families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569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2431</w:t>
            </w:r>
            <w:r w:rsidRPr="00306F8E">
              <w:rPr>
                <w:sz w:val="20"/>
                <w:szCs w:val="20"/>
              </w:rPr>
              <w:t xml:space="preserve"> models implementing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9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Baseline Survey  - No of families Covered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2613</w:t>
            </w:r>
            <w:r w:rsidRPr="00306F8E">
              <w:rPr>
                <w:sz w:val="20"/>
                <w:szCs w:val="20"/>
              </w:rPr>
              <w:t xml:space="preserve"> families covered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10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Endline survey - No of Families Covered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F51B6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1537</w:t>
            </w:r>
          </w:p>
        </w:tc>
        <w:tc>
          <w:tcPr>
            <w:tcW w:w="3333" w:type="dxa"/>
          </w:tcPr>
          <w:p w:rsidR="00187DB6" w:rsidRPr="00F4659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1463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11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Identification of healers on Ayurvedic medicine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Identified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120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120 healers identified</w:t>
            </w:r>
          </w:p>
        </w:tc>
      </w:tr>
      <w:tr w:rsidR="00187DB6" w:rsidRPr="00306F8E" w:rsidTr="00AA20E8">
        <w:trPr>
          <w:trHeight w:val="1547"/>
        </w:trPr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12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Training to local healers on Ayurvedic medicine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Trained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- 120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Trained 30 healers</w:t>
            </w:r>
          </w:p>
        </w:tc>
      </w:tr>
      <w:tr w:rsidR="00187DB6" w:rsidRPr="00306F8E" w:rsidTr="00AA20E8">
        <w:trPr>
          <w:trHeight w:val="2618"/>
        </w:trPr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13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914BBF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Module dev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elopment and print - 1. Traditional practices on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fertiliser and pesticides 2. Prep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aration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Annapoorna  3.Leafy vegetables, tuber vegetables and nutrition values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Printed 3 modules 1.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Traditional practices on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fertilizer and pesticides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under publication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2. Prep of Annapoorna</w:t>
            </w:r>
            <w:r w:rsidRPr="00306F8E">
              <w:rPr>
                <w:sz w:val="20"/>
                <w:szCs w:val="20"/>
              </w:rPr>
              <w:t xml:space="preserve"> in Telugu</w:t>
            </w:r>
            <w:r>
              <w:rPr>
                <w:sz w:val="20"/>
                <w:szCs w:val="20"/>
              </w:rPr>
              <w:t xml:space="preserve"> published.</w:t>
            </w:r>
            <w:r w:rsidRPr="00306F8E">
              <w:rPr>
                <w:sz w:val="20"/>
                <w:szCs w:val="20"/>
              </w:rPr>
              <w:t xml:space="preserve">     </w:t>
            </w:r>
            <w:r w:rsidR="00AB71FB">
              <w:rPr>
                <w:sz w:val="20"/>
                <w:szCs w:val="20"/>
              </w:rPr>
              <w:t xml:space="preserve">  </w:t>
            </w:r>
            <w:r w:rsidRPr="00306F8E">
              <w:rPr>
                <w:sz w:val="20"/>
                <w:szCs w:val="20"/>
              </w:rPr>
              <w:t xml:space="preserve"> 1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Prep of Annapoorna</w:t>
            </w:r>
            <w:r w:rsidRPr="00306F8E">
              <w:rPr>
                <w:sz w:val="20"/>
                <w:szCs w:val="20"/>
              </w:rPr>
              <w:t xml:space="preserve">  module in English</w:t>
            </w:r>
            <w:r>
              <w:rPr>
                <w:sz w:val="20"/>
                <w:szCs w:val="20"/>
              </w:rPr>
              <w:t xml:space="preserve"> under publication.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14</w:t>
            </w:r>
          </w:p>
          <w:p w:rsidR="00187DB6" w:rsidRDefault="00187DB6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072895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Training module development : audio-visual </w:t>
            </w: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F4659E" w:rsidRDefault="00187DB6" w:rsidP="00C666EC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F4659E">
              <w:rPr>
                <w:sz w:val="20"/>
                <w:szCs w:val="20"/>
              </w:rPr>
              <w:t xml:space="preserve">modules developed </w:t>
            </w:r>
          </w:p>
          <w:p w:rsidR="00187DB6" w:rsidRPr="005B20A2" w:rsidRDefault="00187DB6" w:rsidP="00C666EC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 w:rsidRPr="005B20A2">
              <w:rPr>
                <w:sz w:val="20"/>
                <w:szCs w:val="20"/>
              </w:rPr>
              <w:t xml:space="preserve">Valasapakshulu on Migrations </w:t>
            </w:r>
          </w:p>
          <w:p w:rsidR="00187DB6" w:rsidRDefault="00187DB6" w:rsidP="00C666EC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Preparations</w:t>
            </w:r>
            <w:r w:rsidRPr="00885717">
              <w:rPr>
                <w:sz w:val="20"/>
                <w:szCs w:val="20"/>
              </w:rPr>
              <w:t xml:space="preserve"> of Annapurna</w:t>
            </w:r>
          </w:p>
          <w:p w:rsidR="00187DB6" w:rsidRPr="00885717" w:rsidRDefault="00187DB6" w:rsidP="00C666EC">
            <w:pPr>
              <w:pStyle w:val="ListParagraph"/>
              <w:numPr>
                <w:ilvl w:val="0"/>
                <w:numId w:val="6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Importance of sustainabl agriculture songs Audio under development.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15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Mapping and doing need assessment of tools kits  Lemon grass extraction tools at community level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1 unit established </w:t>
            </w:r>
            <w:r>
              <w:rPr>
                <w:sz w:val="20"/>
                <w:szCs w:val="20"/>
              </w:rPr>
              <w:t>( Lemon oil extraction machine )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16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Tools and Kits providing related to - Pest control kit, Taurpaulins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Provided 608 tubs</w:t>
            </w:r>
            <w:r>
              <w:rPr>
                <w:sz w:val="20"/>
                <w:szCs w:val="20"/>
              </w:rPr>
              <w:t xml:space="preserve"> for preparation of decoctions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Formation of CIG</w:t>
            </w:r>
            <w:r>
              <w:rPr>
                <w:rFonts w:cs="Calibri"/>
                <w:color w:val="000000"/>
                <w:sz w:val="20"/>
                <w:szCs w:val="20"/>
              </w:rPr>
              <w:t>s</w:t>
            </w:r>
            <w:r w:rsidRPr="00306F8E">
              <w:rPr>
                <w:rFonts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</w:t>
            </w:r>
          </w:p>
        </w:tc>
        <w:tc>
          <w:tcPr>
            <w:tcW w:w="1080" w:type="dxa"/>
          </w:tcPr>
          <w:p w:rsidR="00187DB6" w:rsidRPr="00306F8E" w:rsidRDefault="00B453D5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187DB6">
              <w:rPr>
                <w:sz w:val="20"/>
                <w:szCs w:val="20"/>
              </w:rPr>
              <w:t>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CIGs formed</w:t>
            </w:r>
            <w:r>
              <w:rPr>
                <w:sz w:val="20"/>
                <w:szCs w:val="20"/>
              </w:rPr>
              <w:t xml:space="preserve"> </w:t>
            </w:r>
            <w:r w:rsidR="00BD3378">
              <w:rPr>
                <w:sz w:val="20"/>
                <w:szCs w:val="20"/>
              </w:rPr>
              <w:t>105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18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CD7D8E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Cluster federation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formed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(8)</w:t>
            </w: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 Cluster federations formed.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19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 xml:space="preserve">Cluster federation leaders trained 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 Cluster federations’ leaders trained.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20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Formation of MACS consisting of 8 clusters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333" w:type="dxa"/>
          </w:tcPr>
          <w:p w:rsidR="00187DB6" w:rsidRPr="00306F8E" w:rsidRDefault="0091147C" w:rsidP="00BD3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Macs Formed</w:t>
            </w:r>
            <w:r w:rsidR="00BD3378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="00BD3378">
              <w:rPr>
                <w:sz w:val="20"/>
                <w:szCs w:val="20"/>
              </w:rPr>
              <w:t>R</w:t>
            </w:r>
            <w:r w:rsidR="00D84969">
              <w:rPr>
                <w:sz w:val="20"/>
                <w:szCs w:val="20"/>
              </w:rPr>
              <w:t>egistration under process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21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of MACS leaders on principles and management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22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 xml:space="preserve">Training  on Value addition &amp; processing on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AGRO / MAPS to CIG leaders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.300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23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to PRI representatives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- 300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</w:t>
            </w:r>
          </w:p>
        </w:tc>
        <w:tc>
          <w:tcPr>
            <w:tcW w:w="1080" w:type="dxa"/>
          </w:tcPr>
          <w:p w:rsidR="00187DB6" w:rsidRPr="00306F8E" w:rsidRDefault="00BD3378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187DB6" w:rsidRPr="00306F8E">
              <w:rPr>
                <w:sz w:val="20"/>
                <w:szCs w:val="20"/>
              </w:rPr>
              <w:t>00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24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Exposure to CRPs / para proffessoinals on NTFPs / MAPs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– 2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48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48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 exposure visit programmes organized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25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on Value addition &amp; processing on AGRO / MAPS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(38)</w:t>
            </w:r>
            <w:r w:rsidR="00BD337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CRPs Para professionals 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306F8E">
              <w:rPr>
                <w:sz w:val="20"/>
                <w:szCs w:val="20"/>
              </w:rPr>
              <w:t>8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26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on Food &amp; Nutrition security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="00BD3378"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38</w:t>
            </w:r>
            <w:r w:rsidR="00BD337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to CRPs Para professionals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27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Development of Various Annapoorna crop models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 models developed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28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Small Equipment to Cluster federation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s (8)</w:t>
            </w: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Provided SRI weeders, Markers, Power weeders, Grass cutters, oil engines, Sprinkler pipe sets, solor pump set etc..,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29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Establishment of Organic Outlets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(6)</w:t>
            </w:r>
          </w:p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333" w:type="dxa"/>
          </w:tcPr>
          <w:p w:rsidR="00187DB6" w:rsidRPr="00306F8E" w:rsidRDefault="001E7E50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one out let in Rythu</w:t>
            </w:r>
            <w:r w:rsidR="00842EDF">
              <w:rPr>
                <w:sz w:val="20"/>
                <w:szCs w:val="20"/>
              </w:rPr>
              <w:t xml:space="preserve"> Baja</w:t>
            </w:r>
            <w:r w:rsidR="00B453D5">
              <w:rPr>
                <w:sz w:val="20"/>
                <w:szCs w:val="20"/>
              </w:rPr>
              <w:t>r</w:t>
            </w:r>
            <w:r w:rsidR="00842EDF">
              <w:rPr>
                <w:sz w:val="20"/>
                <w:szCs w:val="20"/>
              </w:rPr>
              <w:t>, Vizianagaram Another was established in Thotapalli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30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8753A1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Rejuvenation of Cashew processing unit and inputs to farmers and facilitation cost</w:t>
            </w:r>
          </w:p>
          <w:p w:rsidR="00187DB6" w:rsidRDefault="00187DB6" w:rsidP="008753A1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8753A1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187DB6" w:rsidRPr="00306F8E" w:rsidRDefault="008B2E3E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DPR/Budget</w:t>
            </w:r>
          </w:p>
        </w:tc>
      </w:tr>
      <w:tr w:rsidR="00AA20E8" w:rsidRPr="00306F8E" w:rsidTr="00AA20E8">
        <w:tc>
          <w:tcPr>
            <w:tcW w:w="540" w:type="dxa"/>
            <w:vAlign w:val="bottom"/>
          </w:tcPr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31</w:t>
            </w: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Pr="00306F8E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AA20E8" w:rsidRPr="00306F8E" w:rsidRDefault="00AA20E8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Two coordinators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cost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for facilitation of sustainable agri practices for Cashew plants and processing unit- recruited and trained</w:t>
            </w: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AA20E8" w:rsidRPr="00306F8E" w:rsidRDefault="00AA20E8" w:rsidP="007F38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DPR/Budget</w:t>
            </w:r>
          </w:p>
        </w:tc>
      </w:tr>
      <w:tr w:rsidR="00AA20E8" w:rsidRPr="00306F8E" w:rsidTr="00AA20E8">
        <w:tc>
          <w:tcPr>
            <w:tcW w:w="540" w:type="dxa"/>
            <w:vAlign w:val="bottom"/>
          </w:tcPr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32</w:t>
            </w: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Pr="00306F8E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AA20E8" w:rsidRPr="00306F8E" w:rsidRDefault="00AA20E8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Identification families for willing to do the sustainable practices in Two clusters (GL Puram and Krupam</w:t>
            </w: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AA20E8" w:rsidRPr="00306F8E" w:rsidRDefault="00AA20E8" w:rsidP="007F38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DPR/Budget</w:t>
            </w:r>
          </w:p>
        </w:tc>
      </w:tr>
      <w:tr w:rsidR="00AA20E8" w:rsidRPr="00306F8E" w:rsidTr="00AA20E8">
        <w:tc>
          <w:tcPr>
            <w:tcW w:w="540" w:type="dxa"/>
            <w:vAlign w:val="bottom"/>
          </w:tcPr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33</w:t>
            </w: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Pr="00306F8E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AA20E8" w:rsidRPr="00306F8E" w:rsidRDefault="00AA20E8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Cashew garden rejunavation inputs - trenches, half circle platform bund, training on Organic practices</w:t>
            </w: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AA20E8" w:rsidRPr="00306F8E" w:rsidRDefault="00AA20E8" w:rsidP="007F38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DPR/Budget</w:t>
            </w:r>
          </w:p>
        </w:tc>
      </w:tr>
      <w:tr w:rsidR="00AA20E8" w:rsidRPr="00306F8E" w:rsidTr="00AA20E8">
        <w:tc>
          <w:tcPr>
            <w:tcW w:w="540" w:type="dxa"/>
            <w:vAlign w:val="bottom"/>
          </w:tcPr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34</w:t>
            </w:r>
          </w:p>
          <w:p w:rsidR="00AA20E8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AA20E8" w:rsidRPr="00306F8E" w:rsidRDefault="00AA20E8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AA20E8" w:rsidRPr="00306F8E" w:rsidRDefault="00AA20E8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Cashew Processing unit rejunavation at Durbili, Kurupam Mandal</w:t>
            </w: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AA20E8" w:rsidRPr="00306F8E" w:rsidRDefault="00AA20E8" w:rsidP="00456D94">
            <w:pPr>
              <w:rPr>
                <w:sz w:val="20"/>
                <w:szCs w:val="20"/>
              </w:rPr>
            </w:pPr>
          </w:p>
        </w:tc>
        <w:tc>
          <w:tcPr>
            <w:tcW w:w="3333" w:type="dxa"/>
          </w:tcPr>
          <w:p w:rsidR="00AA20E8" w:rsidRPr="00306F8E" w:rsidRDefault="00AA20E8" w:rsidP="007F38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DPR/Budget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35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Publication of Annapoorna monthly magazine and publish (no.of copies)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- 75600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4400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8400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12400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72500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3000 copies published and distributed.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36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Study on locally available leafy vegetables and roots and its nutritional values with NIN support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(Publication)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completed seeking NIN support for identification of their Nutritional values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37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Documentation on local healers knowledge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Publication</w:t>
            </w: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333" w:type="dxa"/>
          </w:tcPr>
          <w:p w:rsidR="00187DB6" w:rsidRPr="00306F8E" w:rsidRDefault="00AA20E8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Identified local healers.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38</w:t>
            </w: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Display no.of boards for public disclosure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(125)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Social Audit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 times done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40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Mapping the buyers and sellers in the project locations and arranging the meeting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187DB6" w:rsidRPr="00306F8E" w:rsidTr="00AA20E8">
        <w:tc>
          <w:tcPr>
            <w:tcW w:w="540" w:type="dxa"/>
            <w:vAlign w:val="bottom"/>
          </w:tcPr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41</w:t>
            </w:r>
          </w:p>
          <w:p w:rsidR="00187DB6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187DB6" w:rsidRPr="00306F8E" w:rsidRDefault="00187DB6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187DB6" w:rsidRDefault="00187DB6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Mahila Kissan Profiling - 3000 families</w:t>
            </w:r>
          </w:p>
          <w:p w:rsidR="00187DB6" w:rsidRPr="00306F8E" w:rsidRDefault="00187DB6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187DB6" w:rsidRPr="00306F8E" w:rsidRDefault="00187DB6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387</w:t>
            </w:r>
          </w:p>
        </w:tc>
        <w:tc>
          <w:tcPr>
            <w:tcW w:w="3333" w:type="dxa"/>
          </w:tcPr>
          <w:p w:rsidR="00187DB6" w:rsidRPr="00306F8E" w:rsidRDefault="00187DB6" w:rsidP="00C666E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2613 kisans base line data uploaded in krushe website</w:t>
            </w:r>
            <w:r>
              <w:rPr>
                <w:sz w:val="20"/>
                <w:szCs w:val="20"/>
              </w:rPr>
              <w:t xml:space="preserve"> &amp; Jattu website</w:t>
            </w:r>
          </w:p>
        </w:tc>
      </w:tr>
    </w:tbl>
    <w:p w:rsidR="00AF7A5D" w:rsidRDefault="00AF7A5D" w:rsidP="004763D3">
      <w:pPr>
        <w:rPr>
          <w:sz w:val="20"/>
          <w:szCs w:val="20"/>
        </w:rPr>
      </w:pPr>
    </w:p>
    <w:sectPr w:rsidR="00AF7A5D" w:rsidSect="00AB71FB">
      <w:pgSz w:w="12240" w:h="15840" w:code="1"/>
      <w:pgMar w:top="1584" w:right="1440" w:bottom="279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71030"/>
    <w:multiLevelType w:val="hybridMultilevel"/>
    <w:tmpl w:val="76CE5794"/>
    <w:lvl w:ilvl="0" w:tplc="48B46EE8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92D61"/>
    <w:multiLevelType w:val="hybridMultilevel"/>
    <w:tmpl w:val="EC52BBD8"/>
    <w:lvl w:ilvl="0" w:tplc="AD62392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1B4325"/>
    <w:multiLevelType w:val="hybridMultilevel"/>
    <w:tmpl w:val="CDC80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144E65"/>
    <w:multiLevelType w:val="hybridMultilevel"/>
    <w:tmpl w:val="EE7CCBDC"/>
    <w:lvl w:ilvl="0" w:tplc="084248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453545"/>
    <w:multiLevelType w:val="hybridMultilevel"/>
    <w:tmpl w:val="B5FCF3A0"/>
    <w:lvl w:ilvl="0" w:tplc="DE621722">
      <w:start w:val="3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A26722"/>
    <w:multiLevelType w:val="hybridMultilevel"/>
    <w:tmpl w:val="DCA08A20"/>
    <w:lvl w:ilvl="0" w:tplc="A8E8750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926C2C"/>
    <w:multiLevelType w:val="multilevel"/>
    <w:tmpl w:val="3012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F90784"/>
    <w:multiLevelType w:val="multilevel"/>
    <w:tmpl w:val="2C24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defaultTabStop w:val="720"/>
  <w:characterSpacingControl w:val="doNotCompress"/>
  <w:compat/>
  <w:rsids>
    <w:rsidRoot w:val="00AF7A5D"/>
    <w:rsid w:val="00012B7A"/>
    <w:rsid w:val="00014B3B"/>
    <w:rsid w:val="00022477"/>
    <w:rsid w:val="000311A1"/>
    <w:rsid w:val="00047CE2"/>
    <w:rsid w:val="00052D8A"/>
    <w:rsid w:val="00072895"/>
    <w:rsid w:val="000D4B5B"/>
    <w:rsid w:val="001042C0"/>
    <w:rsid w:val="00185B6A"/>
    <w:rsid w:val="00187DB6"/>
    <w:rsid w:val="001A0DE3"/>
    <w:rsid w:val="001E7E50"/>
    <w:rsid w:val="00212BA1"/>
    <w:rsid w:val="00254C69"/>
    <w:rsid w:val="0026347B"/>
    <w:rsid w:val="002663EC"/>
    <w:rsid w:val="00294544"/>
    <w:rsid w:val="002C4423"/>
    <w:rsid w:val="002E48A4"/>
    <w:rsid w:val="00306F8E"/>
    <w:rsid w:val="00313DE7"/>
    <w:rsid w:val="003454F3"/>
    <w:rsid w:val="003719D3"/>
    <w:rsid w:val="003B71D7"/>
    <w:rsid w:val="003D6C7B"/>
    <w:rsid w:val="00456D94"/>
    <w:rsid w:val="004763D3"/>
    <w:rsid w:val="004859CF"/>
    <w:rsid w:val="004A0AB6"/>
    <w:rsid w:val="004A6201"/>
    <w:rsid w:val="004D51C4"/>
    <w:rsid w:val="004E66D5"/>
    <w:rsid w:val="005100DB"/>
    <w:rsid w:val="00521117"/>
    <w:rsid w:val="005529BD"/>
    <w:rsid w:val="0057086B"/>
    <w:rsid w:val="00570F7B"/>
    <w:rsid w:val="005910ED"/>
    <w:rsid w:val="005B20A2"/>
    <w:rsid w:val="005F3FFF"/>
    <w:rsid w:val="005F566C"/>
    <w:rsid w:val="006071D2"/>
    <w:rsid w:val="006A4587"/>
    <w:rsid w:val="006B3CED"/>
    <w:rsid w:val="006D7B69"/>
    <w:rsid w:val="00702BC0"/>
    <w:rsid w:val="007146D8"/>
    <w:rsid w:val="00726B56"/>
    <w:rsid w:val="00735E0B"/>
    <w:rsid w:val="00776ADC"/>
    <w:rsid w:val="007771AA"/>
    <w:rsid w:val="007D10E0"/>
    <w:rsid w:val="007E4752"/>
    <w:rsid w:val="007E6DE2"/>
    <w:rsid w:val="00842EDF"/>
    <w:rsid w:val="008440EF"/>
    <w:rsid w:val="008753A1"/>
    <w:rsid w:val="00885717"/>
    <w:rsid w:val="00892443"/>
    <w:rsid w:val="008B2E3E"/>
    <w:rsid w:val="008B47E1"/>
    <w:rsid w:val="008F0633"/>
    <w:rsid w:val="00901F00"/>
    <w:rsid w:val="00902231"/>
    <w:rsid w:val="0091147C"/>
    <w:rsid w:val="00914BBF"/>
    <w:rsid w:val="0093188F"/>
    <w:rsid w:val="00952974"/>
    <w:rsid w:val="0096769C"/>
    <w:rsid w:val="00983026"/>
    <w:rsid w:val="0098662D"/>
    <w:rsid w:val="009B3131"/>
    <w:rsid w:val="009C4D08"/>
    <w:rsid w:val="009F721A"/>
    <w:rsid w:val="00A00F2D"/>
    <w:rsid w:val="00A13372"/>
    <w:rsid w:val="00A26A21"/>
    <w:rsid w:val="00A26AE6"/>
    <w:rsid w:val="00A66785"/>
    <w:rsid w:val="00A81663"/>
    <w:rsid w:val="00AA20E8"/>
    <w:rsid w:val="00AB15BE"/>
    <w:rsid w:val="00AB71FB"/>
    <w:rsid w:val="00AD1607"/>
    <w:rsid w:val="00AF7A5D"/>
    <w:rsid w:val="00B1017F"/>
    <w:rsid w:val="00B453D5"/>
    <w:rsid w:val="00B71851"/>
    <w:rsid w:val="00B758F6"/>
    <w:rsid w:val="00B8172F"/>
    <w:rsid w:val="00BB76AD"/>
    <w:rsid w:val="00BC5952"/>
    <w:rsid w:val="00BD3378"/>
    <w:rsid w:val="00BE1E5E"/>
    <w:rsid w:val="00BE5F38"/>
    <w:rsid w:val="00BE6B19"/>
    <w:rsid w:val="00BF7FD8"/>
    <w:rsid w:val="00C157AE"/>
    <w:rsid w:val="00C21940"/>
    <w:rsid w:val="00C252DE"/>
    <w:rsid w:val="00C40A16"/>
    <w:rsid w:val="00C66B7E"/>
    <w:rsid w:val="00CD7D8E"/>
    <w:rsid w:val="00CE1ACB"/>
    <w:rsid w:val="00D025FE"/>
    <w:rsid w:val="00D21D53"/>
    <w:rsid w:val="00D56353"/>
    <w:rsid w:val="00D8214F"/>
    <w:rsid w:val="00D84969"/>
    <w:rsid w:val="00DB00AF"/>
    <w:rsid w:val="00DB32BB"/>
    <w:rsid w:val="00DC2758"/>
    <w:rsid w:val="00DE0822"/>
    <w:rsid w:val="00E004CF"/>
    <w:rsid w:val="00E05E8E"/>
    <w:rsid w:val="00E07D1E"/>
    <w:rsid w:val="00E4169D"/>
    <w:rsid w:val="00E527A1"/>
    <w:rsid w:val="00E570BA"/>
    <w:rsid w:val="00E70E93"/>
    <w:rsid w:val="00E7497E"/>
    <w:rsid w:val="00E8135D"/>
    <w:rsid w:val="00EB29D0"/>
    <w:rsid w:val="00EB2D76"/>
    <w:rsid w:val="00EE07EC"/>
    <w:rsid w:val="00F06BE6"/>
    <w:rsid w:val="00F15034"/>
    <w:rsid w:val="00F31DD9"/>
    <w:rsid w:val="00F4659E"/>
    <w:rsid w:val="00F51B6C"/>
    <w:rsid w:val="00F57B97"/>
    <w:rsid w:val="00F963DE"/>
    <w:rsid w:val="00FA5DBF"/>
    <w:rsid w:val="00FE6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DD9"/>
  </w:style>
  <w:style w:type="paragraph" w:styleId="Heading1">
    <w:name w:val="heading 1"/>
    <w:basedOn w:val="Normal"/>
    <w:link w:val="Heading1Char"/>
    <w:uiPriority w:val="9"/>
    <w:qFormat/>
    <w:rsid w:val="00C40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7FD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40A16"/>
    <w:rPr>
      <w:color w:val="0000FF"/>
      <w:u w:val="single"/>
    </w:rPr>
  </w:style>
  <w:style w:type="character" w:customStyle="1" w:styleId="rhbody1">
    <w:name w:val="rhbody1"/>
    <w:basedOn w:val="DefaultParagraphFont"/>
    <w:rsid w:val="00C40A16"/>
    <w:rPr>
      <w:strike w:val="0"/>
      <w:dstrike w:val="0"/>
      <w:u w:val="none"/>
      <w:effect w:val="none"/>
    </w:rPr>
  </w:style>
  <w:style w:type="character" w:customStyle="1" w:styleId="surveyoptiontext1">
    <w:name w:val="survey_option_text1"/>
    <w:basedOn w:val="DefaultParagraphFont"/>
    <w:rsid w:val="00C40A16"/>
  </w:style>
  <w:style w:type="character" w:customStyle="1" w:styleId="Heading1Char">
    <w:name w:val="Heading 1 Char"/>
    <w:basedOn w:val="DefaultParagraphFont"/>
    <w:link w:val="Heading1"/>
    <w:uiPriority w:val="9"/>
    <w:rsid w:val="00C40A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bc">
    <w:name w:val="bc"/>
    <w:basedOn w:val="Normal"/>
    <w:rsid w:val="00C40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40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0A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17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2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95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5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09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34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71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7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46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99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2833">
          <w:marLeft w:val="139"/>
          <w:marRight w:val="139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625409">
                  <w:marLeft w:val="0"/>
                  <w:marRight w:val="0"/>
                  <w:marTop w:val="116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82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5853">
                      <w:marLeft w:val="0"/>
                      <w:marRight w:val="17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871447">
                      <w:marLeft w:val="0"/>
                      <w:marRight w:val="17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671872">
                      <w:marLeft w:val="0"/>
                      <w:marRight w:val="17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0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85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295287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489369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812688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237974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521468">
              <w:marLeft w:val="0"/>
              <w:marRight w:val="139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676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2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1491</TotalTime>
  <Pages>4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Asus</dc:creator>
  <cp:lastModifiedBy>A Asus</cp:lastModifiedBy>
  <cp:revision>127</cp:revision>
  <cp:lastPrinted>2016-07-16T06:29:00Z</cp:lastPrinted>
  <dcterms:created xsi:type="dcterms:W3CDTF">2016-02-18T10:29:00Z</dcterms:created>
  <dcterms:modified xsi:type="dcterms:W3CDTF">2016-07-16T07:32:00Z</dcterms:modified>
</cp:coreProperties>
</file>